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32" w:rsidRDefault="009A76E1">
      <w:pPr>
        <w:rPr>
          <w:b/>
          <w:sz w:val="36"/>
          <w:szCs w:val="36"/>
        </w:rPr>
      </w:pPr>
      <w:r>
        <w:rPr>
          <w:b/>
          <w:sz w:val="36"/>
          <w:szCs w:val="36"/>
        </w:rPr>
        <w:t>COUPE BFC CEINTURES DE COULEUR CADETS DU 08/12</w:t>
      </w:r>
      <w:r w:rsidR="001074A4">
        <w:rPr>
          <w:b/>
          <w:sz w:val="36"/>
          <w:szCs w:val="36"/>
        </w:rPr>
        <w:t>/18</w:t>
      </w:r>
    </w:p>
    <w:p w:rsidR="001074A4" w:rsidRPr="008E7835" w:rsidRDefault="009A76E1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3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3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3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3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3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3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3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3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3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3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32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32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32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32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32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32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232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233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33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33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33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74A4" w:rsidRP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5"/>
    <w:rsid w:val="0005306A"/>
    <w:rsid w:val="000618D2"/>
    <w:rsid w:val="001074A4"/>
    <w:rsid w:val="00177032"/>
    <w:rsid w:val="00292B1C"/>
    <w:rsid w:val="006D297D"/>
    <w:rsid w:val="0073614C"/>
    <w:rsid w:val="007405C0"/>
    <w:rsid w:val="008E7835"/>
    <w:rsid w:val="00962F52"/>
    <w:rsid w:val="009A76E1"/>
    <w:rsid w:val="00AC71E3"/>
    <w:rsid w:val="00B22F96"/>
    <w:rsid w:val="00B80252"/>
    <w:rsid w:val="00EE59D9"/>
    <w:rsid w:val="00F23828"/>
    <w:rsid w:val="00F5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0B2A"/>
  <w15:docId w15:val="{728B09DA-8C6D-49D2-A6A4-016D310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JOSSELIN PIERRE - P525309</cp:lastModifiedBy>
  <cp:revision>3</cp:revision>
  <dcterms:created xsi:type="dcterms:W3CDTF">2018-12-10T15:17:00Z</dcterms:created>
  <dcterms:modified xsi:type="dcterms:W3CDTF">2018-12-10T15:19:00Z</dcterms:modified>
</cp:coreProperties>
</file>