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032" w:rsidRDefault="006106B3">
      <w:pPr>
        <w:rPr>
          <w:b/>
          <w:sz w:val="36"/>
          <w:szCs w:val="36"/>
        </w:rPr>
      </w:pPr>
      <w:r>
        <w:rPr>
          <w:b/>
          <w:sz w:val="36"/>
          <w:szCs w:val="36"/>
        </w:rPr>
        <w:t>TOURNOI DE VALENTIGNEY 28/12</w:t>
      </w:r>
      <w:r w:rsidR="001074A4">
        <w:rPr>
          <w:b/>
          <w:sz w:val="36"/>
          <w:szCs w:val="36"/>
        </w:rPr>
        <w:t>/18</w:t>
      </w:r>
    </w:p>
    <w:p w:rsidR="001074A4" w:rsidRDefault="006106B3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35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35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36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36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36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36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36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36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36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36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36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37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37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37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37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37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37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237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37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237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237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238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238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238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238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2384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2385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2386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2387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_2388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2389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_2390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_2391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_2392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_2393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75C" w:rsidRPr="008E7835" w:rsidRDefault="0046075C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8639175"/>
            <wp:effectExtent l="0" t="0" r="0" b="9525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2179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2181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6075C" w:rsidRPr="008E7835" w:rsidSect="008E783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35"/>
    <w:rsid w:val="0005306A"/>
    <w:rsid w:val="000618D2"/>
    <w:rsid w:val="001074A4"/>
    <w:rsid w:val="00177032"/>
    <w:rsid w:val="00292B1C"/>
    <w:rsid w:val="0046075C"/>
    <w:rsid w:val="006106B3"/>
    <w:rsid w:val="006D297D"/>
    <w:rsid w:val="0073614C"/>
    <w:rsid w:val="007405C0"/>
    <w:rsid w:val="008E7835"/>
    <w:rsid w:val="00962F52"/>
    <w:rsid w:val="00B22F96"/>
    <w:rsid w:val="00B80252"/>
    <w:rsid w:val="00EE59D9"/>
    <w:rsid w:val="00F23828"/>
    <w:rsid w:val="00F5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5D24A"/>
  <w15:docId w15:val="{728B09DA-8C6D-49D2-A6A4-016D3102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835"/>
    <w:pPr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7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728739</dc:creator>
  <cp:lastModifiedBy>JOSSELIN PIERRE - P525309</cp:lastModifiedBy>
  <cp:revision>3</cp:revision>
  <dcterms:created xsi:type="dcterms:W3CDTF">2019-01-01T17:33:00Z</dcterms:created>
  <dcterms:modified xsi:type="dcterms:W3CDTF">2019-01-01T18:03:00Z</dcterms:modified>
</cp:coreProperties>
</file>